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260" w:rsidRPr="00C820B4" w:rsidRDefault="007B572F" w:rsidP="00C820B4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0F5C83">
        <w:rPr>
          <w:rFonts w:ascii="Times New Roman" w:hAnsi="Times New Roman" w:cs="Times New Roman"/>
          <w:b/>
          <w:bCs/>
          <w:sz w:val="32"/>
          <w:szCs w:val="32"/>
          <w:lang w:val="en-US"/>
        </w:rPr>
        <w:t>Tema</w:t>
      </w:r>
      <w:r w:rsidRPr="00C820B4">
        <w:rPr>
          <w:rFonts w:ascii="Times New Roman" w:hAnsi="Times New Roman" w:cs="Times New Roman"/>
          <w:b/>
          <w:bCs/>
          <w:sz w:val="32"/>
          <w:szCs w:val="32"/>
          <w:lang w:val="en-US"/>
        </w:rPr>
        <w:t>:</w:t>
      </w:r>
      <w:r w:rsidR="001C3ABE" w:rsidRPr="00C820B4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r w:rsidR="001C3ABE" w:rsidRPr="00DA35CA">
        <w:rPr>
          <w:rFonts w:ascii="Times New Roman" w:hAnsi="Times New Roman" w:cs="Times New Roman"/>
          <w:bCs/>
          <w:sz w:val="32"/>
          <w:szCs w:val="32"/>
          <w:lang w:val="en-US"/>
        </w:rPr>
        <w:t>Schimbările climatice globale. Procesele ș</w:t>
      </w:r>
      <w:bookmarkStart w:id="0" w:name="_GoBack"/>
      <w:bookmarkEnd w:id="0"/>
      <w:r w:rsidR="001C3ABE" w:rsidRPr="00DA35CA">
        <w:rPr>
          <w:rFonts w:ascii="Times New Roman" w:hAnsi="Times New Roman" w:cs="Times New Roman"/>
          <w:bCs/>
          <w:sz w:val="32"/>
          <w:szCs w:val="32"/>
          <w:lang w:val="en-US"/>
        </w:rPr>
        <w:t>i fenomenele geografice de risc: ploile acide, grindina, poleiul, tornada, seceta, fulgerul, smogul.</w:t>
      </w:r>
    </w:p>
    <w:p w:rsidR="00692260" w:rsidRPr="00C820B4" w:rsidRDefault="001C3ABE" w:rsidP="00C820B4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820B4">
        <w:rPr>
          <w:rFonts w:ascii="Times New Roman" w:hAnsi="Times New Roman" w:cs="Times New Roman"/>
          <w:sz w:val="26"/>
          <w:szCs w:val="26"/>
          <w:lang w:val="en-US"/>
        </w:rPr>
        <w:t>Utilizând diverse surse de informare, studiază cu aten</w:t>
      </w:r>
      <w:r w:rsidR="00692260" w:rsidRPr="00C820B4">
        <w:rPr>
          <w:rFonts w:ascii="Times New Roman" w:hAnsi="Times New Roman" w:cs="Times New Roman"/>
          <w:sz w:val="26"/>
          <w:szCs w:val="26"/>
          <w:lang w:val="en-US"/>
        </w:rPr>
        <w:t>ț</w:t>
      </w:r>
      <w:r w:rsidRPr="00C820B4">
        <w:rPr>
          <w:rFonts w:ascii="Times New Roman" w:hAnsi="Times New Roman" w:cs="Times New Roman"/>
          <w:sz w:val="26"/>
          <w:szCs w:val="26"/>
          <w:lang w:val="en-US"/>
        </w:rPr>
        <w:t>ie procesele și fenomenele atmosferice de risc. În baza lor, a hărţilor tematice, a cunoştinţelor şi a competen</w:t>
      </w:r>
      <w:r w:rsidR="00692260" w:rsidRPr="00C820B4">
        <w:rPr>
          <w:rFonts w:ascii="Times New Roman" w:hAnsi="Times New Roman" w:cs="Times New Roman"/>
          <w:sz w:val="26"/>
          <w:szCs w:val="26"/>
          <w:lang w:val="en-US"/>
        </w:rPr>
        <w:t>ț</w:t>
      </w:r>
      <w:r w:rsidRPr="00C820B4">
        <w:rPr>
          <w:rFonts w:ascii="Times New Roman" w:hAnsi="Times New Roman" w:cs="Times New Roman"/>
          <w:sz w:val="26"/>
          <w:szCs w:val="26"/>
          <w:lang w:val="en-US"/>
        </w:rPr>
        <w:t xml:space="preserve">elor dobândite pe parcursul studiilor, argumentează una dintre următoarele afirmaţii, aplicând algoritmul următor: 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22"/>
        <w:gridCol w:w="5888"/>
      </w:tblGrid>
      <w:tr w:rsidR="00692260" w:rsidRPr="00DA1FC5" w:rsidTr="00C820B4">
        <w:trPr>
          <w:trHeight w:val="524"/>
          <w:jc w:val="center"/>
        </w:trPr>
        <w:tc>
          <w:tcPr>
            <w:tcW w:w="2122" w:type="dxa"/>
          </w:tcPr>
          <w:p w:rsidR="00692260" w:rsidRPr="00C820B4" w:rsidRDefault="00692260" w:rsidP="00C820B4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820B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Afirmația I   </w:t>
            </w:r>
          </w:p>
        </w:tc>
        <w:tc>
          <w:tcPr>
            <w:tcW w:w="5888" w:type="dxa"/>
          </w:tcPr>
          <w:p w:rsidR="00692260" w:rsidRPr="00C820B4" w:rsidRDefault="00692260" w:rsidP="00C820B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en-US"/>
              </w:rPr>
            </w:pPr>
            <w:r w:rsidRPr="00C820B4">
              <w:rPr>
                <w:rFonts w:ascii="Times New Roman" w:hAnsi="Times New Roman" w:cs="Times New Roman"/>
                <w:i/>
                <w:iCs/>
                <w:sz w:val="26"/>
                <w:szCs w:val="26"/>
                <w:lang w:val="en-US"/>
              </w:rPr>
              <w:t>"Ploile acide, moartea care vine din cer"</w:t>
            </w:r>
          </w:p>
        </w:tc>
      </w:tr>
      <w:tr w:rsidR="00692260" w:rsidRPr="00DA1FC5" w:rsidTr="00C820B4">
        <w:trPr>
          <w:trHeight w:val="506"/>
          <w:jc w:val="center"/>
        </w:trPr>
        <w:tc>
          <w:tcPr>
            <w:tcW w:w="2122" w:type="dxa"/>
          </w:tcPr>
          <w:p w:rsidR="00692260" w:rsidRPr="00C820B4" w:rsidRDefault="00692260" w:rsidP="00C820B4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820B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Afirmația II   </w:t>
            </w:r>
          </w:p>
        </w:tc>
        <w:tc>
          <w:tcPr>
            <w:tcW w:w="5888" w:type="dxa"/>
            <w:shd w:val="clear" w:color="auto" w:fill="auto"/>
          </w:tcPr>
          <w:p w:rsidR="00692260" w:rsidRPr="00C820B4" w:rsidRDefault="00692260" w:rsidP="00C820B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en-US"/>
              </w:rPr>
            </w:pPr>
            <w:r w:rsidRPr="00C820B4">
              <w:rPr>
                <w:rFonts w:ascii="Times New Roman" w:hAnsi="Times New Roman" w:cs="Times New Roman"/>
                <w:i/>
                <w:iCs/>
                <w:sz w:val="26"/>
                <w:szCs w:val="26"/>
                <w:lang w:val="en-US"/>
              </w:rPr>
              <w:t>"Grindina, bucăți uriașe de pietre ce cad din cer"</w:t>
            </w:r>
          </w:p>
        </w:tc>
      </w:tr>
      <w:tr w:rsidR="00692260" w:rsidRPr="00C820B4" w:rsidTr="00C820B4">
        <w:trPr>
          <w:trHeight w:val="524"/>
          <w:jc w:val="center"/>
        </w:trPr>
        <w:tc>
          <w:tcPr>
            <w:tcW w:w="2122" w:type="dxa"/>
          </w:tcPr>
          <w:p w:rsidR="00692260" w:rsidRPr="00C820B4" w:rsidRDefault="00692260" w:rsidP="00C820B4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820B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Afirmația III   </w:t>
            </w:r>
          </w:p>
        </w:tc>
        <w:tc>
          <w:tcPr>
            <w:tcW w:w="5888" w:type="dxa"/>
          </w:tcPr>
          <w:p w:rsidR="00692260" w:rsidRPr="00C820B4" w:rsidRDefault="00692260" w:rsidP="00C820B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en-US"/>
              </w:rPr>
            </w:pPr>
            <w:r w:rsidRPr="00C820B4">
              <w:rPr>
                <w:rFonts w:ascii="Times New Roman" w:hAnsi="Times New Roman" w:cs="Times New Roman"/>
                <w:i/>
                <w:iCs/>
                <w:sz w:val="26"/>
                <w:szCs w:val="26"/>
                <w:lang w:val="en-US"/>
              </w:rPr>
              <w:t>"Poleiul, gheața neagră"</w:t>
            </w:r>
          </w:p>
        </w:tc>
      </w:tr>
      <w:tr w:rsidR="00692260" w:rsidRPr="00C820B4" w:rsidTr="00C820B4">
        <w:trPr>
          <w:trHeight w:val="506"/>
          <w:jc w:val="center"/>
        </w:trPr>
        <w:tc>
          <w:tcPr>
            <w:tcW w:w="2122" w:type="dxa"/>
          </w:tcPr>
          <w:p w:rsidR="00692260" w:rsidRPr="00C820B4" w:rsidRDefault="00692260" w:rsidP="00C820B4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820B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Afirmația VI   </w:t>
            </w:r>
          </w:p>
        </w:tc>
        <w:tc>
          <w:tcPr>
            <w:tcW w:w="5888" w:type="dxa"/>
          </w:tcPr>
          <w:p w:rsidR="00692260" w:rsidRPr="00C820B4" w:rsidRDefault="00692260" w:rsidP="00C820B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en-US"/>
              </w:rPr>
            </w:pPr>
            <w:r w:rsidRPr="00C820B4">
              <w:rPr>
                <w:rFonts w:ascii="Times New Roman" w:hAnsi="Times New Roman" w:cs="Times New Roman"/>
                <w:i/>
                <w:iCs/>
                <w:sz w:val="26"/>
                <w:szCs w:val="26"/>
                <w:lang w:val="en-US"/>
              </w:rPr>
              <w:t>"Tornada, perturbație atmosferică violentă"</w:t>
            </w:r>
          </w:p>
        </w:tc>
      </w:tr>
      <w:tr w:rsidR="00692260" w:rsidRPr="00DA1FC5" w:rsidTr="00C820B4">
        <w:trPr>
          <w:trHeight w:val="524"/>
          <w:jc w:val="center"/>
        </w:trPr>
        <w:tc>
          <w:tcPr>
            <w:tcW w:w="2122" w:type="dxa"/>
          </w:tcPr>
          <w:p w:rsidR="00692260" w:rsidRPr="00C820B4" w:rsidRDefault="00692260" w:rsidP="00C820B4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820B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Afirmația V   </w:t>
            </w:r>
          </w:p>
        </w:tc>
        <w:tc>
          <w:tcPr>
            <w:tcW w:w="5888" w:type="dxa"/>
          </w:tcPr>
          <w:p w:rsidR="00692260" w:rsidRPr="00C820B4" w:rsidRDefault="00692260" w:rsidP="00C820B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en-US"/>
              </w:rPr>
            </w:pPr>
            <w:r w:rsidRPr="00C820B4">
              <w:rPr>
                <w:rFonts w:ascii="Times New Roman" w:hAnsi="Times New Roman" w:cs="Times New Roman"/>
                <w:i/>
                <w:iCs/>
                <w:sz w:val="26"/>
                <w:szCs w:val="26"/>
                <w:lang w:val="en-US"/>
              </w:rPr>
              <w:t>"Seceta, duce la sărăcie, boală, chiar la război ..."</w:t>
            </w:r>
          </w:p>
        </w:tc>
      </w:tr>
      <w:tr w:rsidR="00692260" w:rsidRPr="00DA1FC5" w:rsidTr="00C820B4">
        <w:trPr>
          <w:trHeight w:val="524"/>
          <w:jc w:val="center"/>
        </w:trPr>
        <w:tc>
          <w:tcPr>
            <w:tcW w:w="2122" w:type="dxa"/>
          </w:tcPr>
          <w:p w:rsidR="00692260" w:rsidRPr="00C820B4" w:rsidRDefault="00692260" w:rsidP="00C820B4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820B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Afirmația VI   </w:t>
            </w:r>
          </w:p>
        </w:tc>
        <w:tc>
          <w:tcPr>
            <w:tcW w:w="5888" w:type="dxa"/>
          </w:tcPr>
          <w:p w:rsidR="00692260" w:rsidRPr="00C820B4" w:rsidRDefault="00692260" w:rsidP="00C820B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en-US"/>
              </w:rPr>
            </w:pPr>
            <w:r w:rsidRPr="00C820B4">
              <w:rPr>
                <w:rFonts w:ascii="Times New Roman" w:hAnsi="Times New Roman" w:cs="Times New Roman"/>
                <w:i/>
                <w:iCs/>
                <w:sz w:val="26"/>
                <w:szCs w:val="26"/>
                <w:lang w:val="en-US"/>
              </w:rPr>
              <w:t>"Fulgerul, este un produs letal al naturii"</w:t>
            </w:r>
          </w:p>
        </w:tc>
      </w:tr>
      <w:tr w:rsidR="00692260" w:rsidRPr="00DA1FC5" w:rsidTr="00C820B4">
        <w:trPr>
          <w:trHeight w:val="506"/>
          <w:jc w:val="center"/>
        </w:trPr>
        <w:tc>
          <w:tcPr>
            <w:tcW w:w="2122" w:type="dxa"/>
          </w:tcPr>
          <w:p w:rsidR="00692260" w:rsidRPr="00C820B4" w:rsidRDefault="00692260" w:rsidP="00C820B4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820B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Afirmația VII   </w:t>
            </w:r>
          </w:p>
        </w:tc>
        <w:tc>
          <w:tcPr>
            <w:tcW w:w="5888" w:type="dxa"/>
          </w:tcPr>
          <w:p w:rsidR="00692260" w:rsidRPr="00C820B4" w:rsidRDefault="00692260" w:rsidP="00C820B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en-US"/>
              </w:rPr>
            </w:pPr>
            <w:r w:rsidRPr="00C820B4">
              <w:rPr>
                <w:rFonts w:ascii="Times New Roman" w:hAnsi="Times New Roman" w:cs="Times New Roman"/>
                <w:i/>
                <w:iCs/>
                <w:sz w:val="26"/>
                <w:szCs w:val="26"/>
                <w:lang w:val="en-US"/>
              </w:rPr>
              <w:t>"Smogul, o mixtură de agenți poluanți"</w:t>
            </w:r>
          </w:p>
        </w:tc>
      </w:tr>
    </w:tbl>
    <w:p w:rsidR="00692260" w:rsidRPr="00C820B4" w:rsidRDefault="00692260" w:rsidP="001C3AB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7029A" w:rsidRPr="00C820B4" w:rsidRDefault="001C3ABE" w:rsidP="00A561E1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820B4">
        <w:rPr>
          <w:rFonts w:ascii="Times New Roman" w:hAnsi="Times New Roman" w:cs="Times New Roman"/>
          <w:sz w:val="26"/>
          <w:szCs w:val="26"/>
          <w:lang w:val="en-US"/>
        </w:rPr>
        <w:t xml:space="preserve">Localizarea geografică a procesului/fenomenului cercetat (denumirea studiului de caz concret): </w:t>
      </w:r>
    </w:p>
    <w:p w:rsidR="00E7029A" w:rsidRPr="00C820B4" w:rsidRDefault="00E7029A" w:rsidP="00E7029A">
      <w:pPr>
        <w:pStyle w:val="a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20B4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</w:t>
      </w:r>
    </w:p>
    <w:p w:rsidR="00E7029A" w:rsidRPr="00C820B4" w:rsidRDefault="00E7029A" w:rsidP="00E7029A">
      <w:pPr>
        <w:pStyle w:val="a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7029A" w:rsidRPr="00C820B4" w:rsidRDefault="00E7029A" w:rsidP="00A561E1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820B4">
        <w:rPr>
          <w:rFonts w:ascii="Times New Roman" w:hAnsi="Times New Roman" w:cs="Times New Roman"/>
          <w:sz w:val="26"/>
          <w:szCs w:val="26"/>
          <w:lang w:val="en-US"/>
        </w:rPr>
        <w:t>Explică o cauză, ce a determinat producerea acestui fenomen natural:</w:t>
      </w:r>
    </w:p>
    <w:p w:rsidR="00A1051E" w:rsidRPr="00C820B4" w:rsidRDefault="00A1051E" w:rsidP="00A561E1">
      <w:pPr>
        <w:pStyle w:val="a4"/>
        <w:spacing w:line="31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20B4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______________________________________________________________________________________________________________________________________________________</w:t>
      </w:r>
    </w:p>
    <w:p w:rsidR="00A1051E" w:rsidRPr="00C820B4" w:rsidRDefault="00A1051E" w:rsidP="00A561E1">
      <w:pPr>
        <w:pStyle w:val="a4"/>
        <w:spacing w:line="31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20B4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______________________________________________________________________________________________________________________________________________________</w:t>
      </w:r>
    </w:p>
    <w:p w:rsidR="00E7029A" w:rsidRPr="00C820B4" w:rsidRDefault="00E7029A" w:rsidP="00A561E1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7029A" w:rsidRPr="00C820B4" w:rsidRDefault="00E80418" w:rsidP="00A561E1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820B4">
        <w:rPr>
          <w:rFonts w:ascii="Times New Roman" w:hAnsi="Times New Roman" w:cs="Times New Roman"/>
          <w:sz w:val="26"/>
          <w:szCs w:val="26"/>
          <w:lang w:val="en-US"/>
        </w:rPr>
        <w:t>Indică alte două procese/fenomene naturale rezultate în urma impactului procesului descris:</w:t>
      </w:r>
    </w:p>
    <w:p w:rsidR="00E80418" w:rsidRPr="00C820B4" w:rsidRDefault="00E80418" w:rsidP="00A561E1">
      <w:pPr>
        <w:pStyle w:val="a4"/>
        <w:spacing w:line="31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20B4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</w:t>
      </w:r>
      <w:r w:rsidR="00136E18" w:rsidRPr="00C820B4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</w:t>
      </w:r>
    </w:p>
    <w:p w:rsidR="00136E18" w:rsidRDefault="00136E18" w:rsidP="00A561E1">
      <w:pPr>
        <w:pStyle w:val="a4"/>
        <w:spacing w:line="312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A1FC5" w:rsidRPr="00C820B4" w:rsidRDefault="00DA1FC5" w:rsidP="00A561E1">
      <w:pPr>
        <w:pStyle w:val="a4"/>
        <w:spacing w:line="312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56F3C" w:rsidRPr="00C820B4" w:rsidRDefault="00956F3C" w:rsidP="00B44A86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820B4">
        <w:rPr>
          <w:rFonts w:ascii="Times New Roman" w:hAnsi="Times New Roman" w:cs="Times New Roman"/>
          <w:sz w:val="26"/>
          <w:szCs w:val="26"/>
          <w:lang w:val="en-US"/>
        </w:rPr>
        <w:lastRenderedPageBreak/>
        <w:t>Indentifică câte o consecință de ordin natural, social și economic a procesului studiat, argumentează:</w:t>
      </w:r>
    </w:p>
    <w:p w:rsidR="0054230F" w:rsidRPr="00C820B4" w:rsidRDefault="0054230F" w:rsidP="00B44A86">
      <w:pPr>
        <w:pStyle w:val="a4"/>
        <w:numPr>
          <w:ilvl w:val="0"/>
          <w:numId w:val="2"/>
        </w:numPr>
        <w:spacing w:line="312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820B4">
        <w:rPr>
          <w:rFonts w:ascii="Times New Roman" w:hAnsi="Times New Roman" w:cs="Times New Roman"/>
          <w:sz w:val="26"/>
          <w:szCs w:val="26"/>
          <w:lang w:val="en-US"/>
        </w:rPr>
        <w:t>Consecință de ordin natural</w:t>
      </w:r>
      <w:r w:rsidRPr="00C820B4">
        <w:rPr>
          <w:rFonts w:ascii="Times New Roman" w:hAnsi="Times New Roman" w:cs="Times New Roman"/>
          <w:sz w:val="24"/>
          <w:szCs w:val="24"/>
          <w:lang w:val="en-US"/>
        </w:rPr>
        <w:t>__________________________</w:t>
      </w:r>
      <w:r w:rsidR="001406AD" w:rsidRPr="00C820B4">
        <w:rPr>
          <w:rFonts w:ascii="Times New Roman" w:hAnsi="Times New Roman" w:cs="Times New Roman"/>
          <w:sz w:val="24"/>
          <w:szCs w:val="24"/>
          <w:lang w:val="en-US"/>
        </w:rPr>
        <w:t>_</w:t>
      </w:r>
      <w:r w:rsidRPr="00C820B4">
        <w:rPr>
          <w:rFonts w:ascii="Times New Roman" w:hAnsi="Times New Roman" w:cs="Times New Roman"/>
          <w:sz w:val="24"/>
          <w:szCs w:val="24"/>
          <w:lang w:val="en-US"/>
        </w:rPr>
        <w:t>__________</w:t>
      </w:r>
      <w:r w:rsidR="00161D7F">
        <w:rPr>
          <w:rFonts w:ascii="Times New Roman" w:hAnsi="Times New Roman" w:cs="Times New Roman"/>
          <w:sz w:val="24"/>
          <w:szCs w:val="24"/>
          <w:lang w:val="en-US"/>
        </w:rPr>
        <w:t>_</w:t>
      </w:r>
      <w:r w:rsidRPr="00C820B4">
        <w:rPr>
          <w:rFonts w:ascii="Times New Roman" w:hAnsi="Times New Roman" w:cs="Times New Roman"/>
          <w:sz w:val="24"/>
          <w:szCs w:val="24"/>
          <w:lang w:val="en-US"/>
        </w:rPr>
        <w:t>_____</w:t>
      </w:r>
      <w:r w:rsidR="00C8147E" w:rsidRPr="00C820B4">
        <w:rPr>
          <w:rFonts w:ascii="Times New Roman" w:hAnsi="Times New Roman" w:cs="Times New Roman"/>
          <w:sz w:val="24"/>
          <w:szCs w:val="24"/>
          <w:lang w:val="en-US"/>
        </w:rPr>
        <w:t>_</w:t>
      </w:r>
      <w:r w:rsidRPr="00C820B4">
        <w:rPr>
          <w:rFonts w:ascii="Times New Roman" w:hAnsi="Times New Roman" w:cs="Times New Roman"/>
          <w:sz w:val="24"/>
          <w:szCs w:val="24"/>
          <w:lang w:val="en-US"/>
        </w:rPr>
        <w:t>____</w:t>
      </w:r>
    </w:p>
    <w:p w:rsidR="0054230F" w:rsidRPr="00C820B4" w:rsidRDefault="0054230F" w:rsidP="00B44A86">
      <w:pPr>
        <w:pStyle w:val="a4"/>
        <w:spacing w:line="312" w:lineRule="auto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C820B4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________________________________________________________________________________________________________________________________________________</w:t>
      </w:r>
    </w:p>
    <w:p w:rsidR="0054230F" w:rsidRPr="00C820B4" w:rsidRDefault="00956F3C" w:rsidP="00B44A86">
      <w:pPr>
        <w:pStyle w:val="a4"/>
        <w:numPr>
          <w:ilvl w:val="0"/>
          <w:numId w:val="2"/>
        </w:numPr>
        <w:spacing w:line="312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820B4">
        <w:rPr>
          <w:rFonts w:ascii="Times New Roman" w:hAnsi="Times New Roman" w:cs="Times New Roman"/>
          <w:sz w:val="26"/>
          <w:szCs w:val="26"/>
          <w:lang w:val="en-US"/>
        </w:rPr>
        <w:t>Consecință de ordin social</w:t>
      </w:r>
      <w:r w:rsidR="0054230F" w:rsidRPr="00C820B4">
        <w:rPr>
          <w:rFonts w:ascii="Times New Roman" w:hAnsi="Times New Roman" w:cs="Times New Roman"/>
          <w:sz w:val="24"/>
          <w:szCs w:val="24"/>
          <w:lang w:val="en-US"/>
        </w:rPr>
        <w:t>_____________________________________</w:t>
      </w:r>
      <w:r w:rsidR="001406AD" w:rsidRPr="00C820B4">
        <w:rPr>
          <w:rFonts w:ascii="Times New Roman" w:hAnsi="Times New Roman" w:cs="Times New Roman"/>
          <w:sz w:val="24"/>
          <w:szCs w:val="24"/>
          <w:lang w:val="en-US"/>
        </w:rPr>
        <w:t>_</w:t>
      </w:r>
      <w:r w:rsidR="00161D7F">
        <w:rPr>
          <w:rFonts w:ascii="Times New Roman" w:hAnsi="Times New Roman" w:cs="Times New Roman"/>
          <w:sz w:val="24"/>
          <w:szCs w:val="24"/>
          <w:lang w:val="en-US"/>
        </w:rPr>
        <w:t>_</w:t>
      </w:r>
      <w:r w:rsidR="0054230F" w:rsidRPr="00C820B4">
        <w:rPr>
          <w:rFonts w:ascii="Times New Roman" w:hAnsi="Times New Roman" w:cs="Times New Roman"/>
          <w:sz w:val="24"/>
          <w:szCs w:val="24"/>
          <w:lang w:val="en-US"/>
        </w:rPr>
        <w:t>________</w:t>
      </w:r>
      <w:r w:rsidR="00C8147E" w:rsidRPr="00C820B4">
        <w:rPr>
          <w:rFonts w:ascii="Times New Roman" w:hAnsi="Times New Roman" w:cs="Times New Roman"/>
          <w:sz w:val="24"/>
          <w:szCs w:val="24"/>
          <w:lang w:val="en-US"/>
        </w:rPr>
        <w:t>_</w:t>
      </w:r>
      <w:r w:rsidR="0054230F" w:rsidRPr="00C820B4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956F3C" w:rsidRPr="00C820B4" w:rsidRDefault="0054230F" w:rsidP="00B44A86">
      <w:pPr>
        <w:pStyle w:val="a4"/>
        <w:spacing w:line="312" w:lineRule="auto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C820B4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________________________________________________________________________________________________________________________________________________</w:t>
      </w:r>
    </w:p>
    <w:p w:rsidR="0054230F" w:rsidRPr="00C820B4" w:rsidRDefault="00956F3C" w:rsidP="00B44A86">
      <w:pPr>
        <w:pStyle w:val="a4"/>
        <w:numPr>
          <w:ilvl w:val="0"/>
          <w:numId w:val="2"/>
        </w:numPr>
        <w:spacing w:line="312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820B4">
        <w:rPr>
          <w:rFonts w:ascii="Times New Roman" w:hAnsi="Times New Roman" w:cs="Times New Roman"/>
          <w:sz w:val="26"/>
          <w:szCs w:val="26"/>
          <w:lang w:val="en-US"/>
        </w:rPr>
        <w:t>Consecință de ordin economic</w:t>
      </w:r>
      <w:r w:rsidR="0054230F" w:rsidRPr="00C820B4">
        <w:rPr>
          <w:rFonts w:ascii="Times New Roman" w:hAnsi="Times New Roman" w:cs="Times New Roman"/>
          <w:sz w:val="24"/>
          <w:szCs w:val="24"/>
          <w:lang w:val="en-US"/>
        </w:rPr>
        <w:t>_____</w:t>
      </w:r>
      <w:r w:rsidR="00C8147E" w:rsidRPr="00C820B4">
        <w:rPr>
          <w:rFonts w:ascii="Times New Roman" w:hAnsi="Times New Roman" w:cs="Times New Roman"/>
          <w:sz w:val="24"/>
          <w:szCs w:val="24"/>
          <w:lang w:val="en-US"/>
        </w:rPr>
        <w:t>_</w:t>
      </w:r>
      <w:r w:rsidR="0054230F" w:rsidRPr="00C820B4">
        <w:rPr>
          <w:rFonts w:ascii="Times New Roman" w:hAnsi="Times New Roman" w:cs="Times New Roman"/>
          <w:sz w:val="24"/>
          <w:szCs w:val="24"/>
          <w:lang w:val="en-US"/>
        </w:rPr>
        <w:t>____________________________</w:t>
      </w:r>
      <w:r w:rsidR="00161D7F">
        <w:rPr>
          <w:rFonts w:ascii="Times New Roman" w:hAnsi="Times New Roman" w:cs="Times New Roman"/>
          <w:sz w:val="24"/>
          <w:szCs w:val="24"/>
          <w:lang w:val="en-US"/>
        </w:rPr>
        <w:t>_</w:t>
      </w:r>
      <w:r w:rsidR="0054230F" w:rsidRPr="00C820B4">
        <w:rPr>
          <w:rFonts w:ascii="Times New Roman" w:hAnsi="Times New Roman" w:cs="Times New Roman"/>
          <w:sz w:val="24"/>
          <w:szCs w:val="24"/>
          <w:lang w:val="en-US"/>
        </w:rPr>
        <w:t>___</w:t>
      </w:r>
      <w:r w:rsidR="001406AD" w:rsidRPr="00C820B4">
        <w:rPr>
          <w:rFonts w:ascii="Times New Roman" w:hAnsi="Times New Roman" w:cs="Times New Roman"/>
          <w:sz w:val="24"/>
          <w:szCs w:val="24"/>
          <w:lang w:val="en-US"/>
        </w:rPr>
        <w:t>_</w:t>
      </w:r>
      <w:r w:rsidR="0054230F" w:rsidRPr="00C820B4">
        <w:rPr>
          <w:rFonts w:ascii="Times New Roman" w:hAnsi="Times New Roman" w:cs="Times New Roman"/>
          <w:sz w:val="24"/>
          <w:szCs w:val="24"/>
          <w:lang w:val="en-US"/>
        </w:rPr>
        <w:t>____</w:t>
      </w:r>
      <w:r w:rsidR="00C8147E" w:rsidRPr="00C820B4">
        <w:rPr>
          <w:rFonts w:ascii="Times New Roman" w:hAnsi="Times New Roman" w:cs="Times New Roman"/>
          <w:sz w:val="24"/>
          <w:szCs w:val="24"/>
          <w:lang w:val="en-US"/>
        </w:rPr>
        <w:t>_</w:t>
      </w:r>
      <w:r w:rsidR="0054230F" w:rsidRPr="00C820B4">
        <w:rPr>
          <w:rFonts w:ascii="Times New Roman" w:hAnsi="Times New Roman" w:cs="Times New Roman"/>
          <w:sz w:val="24"/>
          <w:szCs w:val="24"/>
          <w:lang w:val="en-US"/>
        </w:rPr>
        <w:t>__</w:t>
      </w:r>
    </w:p>
    <w:p w:rsidR="0054230F" w:rsidRPr="00C820B4" w:rsidRDefault="0054230F" w:rsidP="00B44A86">
      <w:pPr>
        <w:pStyle w:val="a4"/>
        <w:spacing w:line="312" w:lineRule="auto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C820B4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________________________________________________________________________________________________________________________________________________</w:t>
      </w:r>
    </w:p>
    <w:p w:rsidR="00956F3C" w:rsidRPr="00C820B4" w:rsidRDefault="00956F3C" w:rsidP="0054230F">
      <w:pPr>
        <w:pStyle w:val="a4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7029A" w:rsidRPr="00C820B4" w:rsidRDefault="0056258A" w:rsidP="002C1F06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820B4">
        <w:rPr>
          <w:rFonts w:ascii="Times New Roman" w:hAnsi="Times New Roman" w:cs="Times New Roman"/>
          <w:sz w:val="26"/>
          <w:szCs w:val="26"/>
          <w:lang w:val="en-US"/>
        </w:rPr>
        <w:t>Propune o măsură de prevenire a consecințelor dezastruoase:</w:t>
      </w:r>
    </w:p>
    <w:p w:rsidR="008673BB" w:rsidRPr="00C820B4" w:rsidRDefault="008673BB" w:rsidP="002C1F06">
      <w:pPr>
        <w:pStyle w:val="a4"/>
        <w:spacing w:line="31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20B4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</w:t>
      </w:r>
      <w:r w:rsidR="00B56EDD" w:rsidRPr="00C820B4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</w:t>
      </w:r>
    </w:p>
    <w:p w:rsidR="004305C2" w:rsidRPr="00C820B4" w:rsidRDefault="004305C2" w:rsidP="008673BB">
      <w:pPr>
        <w:pStyle w:val="a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D2023" w:rsidRPr="00C820B4" w:rsidRDefault="004305C2" w:rsidP="002C1F06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C820B4">
        <w:rPr>
          <w:rFonts w:ascii="Times New Roman" w:hAnsi="Times New Roman" w:cs="Times New Roman"/>
          <w:sz w:val="26"/>
          <w:szCs w:val="26"/>
          <w:lang w:val="en-US"/>
        </w:rPr>
        <w:t>Identifică 3 state (regiuni) cele</w:t>
      </w:r>
      <w:r w:rsidR="00CD2023" w:rsidRPr="00C820B4">
        <w:rPr>
          <w:rFonts w:ascii="Times New Roman" w:hAnsi="Times New Roman" w:cs="Times New Roman"/>
          <w:sz w:val="26"/>
          <w:szCs w:val="26"/>
          <w:lang w:val="en-US"/>
        </w:rPr>
        <w:t xml:space="preserve"> mai afectate de procesul de studiu:</w:t>
      </w:r>
    </w:p>
    <w:p w:rsidR="00CD2023" w:rsidRDefault="00B56EDD" w:rsidP="002C1F06">
      <w:pPr>
        <w:pStyle w:val="a4"/>
        <w:spacing w:line="31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20B4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</w:t>
      </w:r>
    </w:p>
    <w:p w:rsidR="002C1F06" w:rsidRPr="002C1F06" w:rsidRDefault="002C1F06" w:rsidP="002C1F06">
      <w:pPr>
        <w:pStyle w:val="a4"/>
        <w:spacing w:line="31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673BB" w:rsidRPr="00C820B4" w:rsidRDefault="004305C2" w:rsidP="002C1F06">
      <w:pPr>
        <w:spacing w:line="360" w:lineRule="aut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C820B4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Studiu de caz: Impactul modificărilor climatice globale asupra componentelor naturii și societătii umane.</w:t>
      </w:r>
    </w:p>
    <w:p w:rsidR="008673BB" w:rsidRPr="00C820B4" w:rsidRDefault="005D621C" w:rsidP="002C1F06">
      <w:pPr>
        <w:pStyle w:val="a4"/>
        <w:spacing w:line="31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20B4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</w:t>
      </w:r>
    </w:p>
    <w:p w:rsidR="005D621C" w:rsidRPr="00C820B4" w:rsidRDefault="005D621C" w:rsidP="002C1F06">
      <w:pPr>
        <w:pStyle w:val="a4"/>
        <w:spacing w:line="31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20B4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</w:t>
      </w:r>
    </w:p>
    <w:p w:rsidR="005D621C" w:rsidRPr="00C820B4" w:rsidRDefault="005D621C" w:rsidP="002C1F06">
      <w:pPr>
        <w:pStyle w:val="a4"/>
        <w:spacing w:line="31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20B4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</w:t>
      </w:r>
    </w:p>
    <w:p w:rsidR="005D621C" w:rsidRPr="00C820B4" w:rsidRDefault="005D621C" w:rsidP="002C1F06">
      <w:pPr>
        <w:pStyle w:val="a4"/>
        <w:spacing w:line="31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20B4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</w:t>
      </w:r>
    </w:p>
    <w:p w:rsidR="005D621C" w:rsidRPr="00C820B4" w:rsidRDefault="005D621C" w:rsidP="002C1F06">
      <w:pPr>
        <w:pStyle w:val="a4"/>
        <w:spacing w:line="31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20B4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</w:t>
      </w:r>
    </w:p>
    <w:p w:rsidR="005D621C" w:rsidRPr="00C820B4" w:rsidRDefault="005D621C" w:rsidP="002C1F06">
      <w:pPr>
        <w:pStyle w:val="a4"/>
        <w:spacing w:line="31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20B4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</w:t>
      </w:r>
    </w:p>
    <w:p w:rsidR="005D621C" w:rsidRPr="00C820B4" w:rsidRDefault="005D621C" w:rsidP="002C1F06">
      <w:pPr>
        <w:pStyle w:val="a4"/>
        <w:spacing w:line="31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20B4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</w:t>
      </w:r>
    </w:p>
    <w:p w:rsidR="005D621C" w:rsidRPr="00C820B4" w:rsidRDefault="005D621C" w:rsidP="002C1F06">
      <w:pPr>
        <w:pStyle w:val="a4"/>
        <w:spacing w:line="31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20B4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</w:t>
      </w:r>
    </w:p>
    <w:p w:rsidR="005D621C" w:rsidRPr="00C820B4" w:rsidRDefault="005D621C" w:rsidP="002C1F06">
      <w:pPr>
        <w:pStyle w:val="a4"/>
        <w:spacing w:line="31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20B4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</w:t>
      </w:r>
    </w:p>
    <w:p w:rsidR="005D621C" w:rsidRPr="00C820B4" w:rsidRDefault="005D621C" w:rsidP="002C1F06">
      <w:pPr>
        <w:pStyle w:val="a4"/>
        <w:spacing w:line="31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20B4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</w:t>
      </w:r>
    </w:p>
    <w:p w:rsidR="005D621C" w:rsidRPr="00C820B4" w:rsidRDefault="005D621C" w:rsidP="002C1F06">
      <w:pPr>
        <w:pStyle w:val="a4"/>
        <w:spacing w:line="31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20B4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</w:t>
      </w:r>
    </w:p>
    <w:p w:rsidR="005D621C" w:rsidRPr="00C820B4" w:rsidRDefault="005D621C" w:rsidP="002C1F06">
      <w:pPr>
        <w:pStyle w:val="a4"/>
        <w:spacing w:line="31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20B4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</w:t>
      </w:r>
    </w:p>
    <w:p w:rsidR="005D621C" w:rsidRPr="00C820B4" w:rsidRDefault="005D621C" w:rsidP="002C1F06">
      <w:pPr>
        <w:pStyle w:val="a4"/>
        <w:spacing w:line="31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20B4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</w:t>
      </w:r>
    </w:p>
    <w:p w:rsidR="005D621C" w:rsidRPr="00C820B4" w:rsidRDefault="005D621C" w:rsidP="002C1F06">
      <w:pPr>
        <w:pStyle w:val="a4"/>
        <w:spacing w:line="31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20B4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</w:t>
      </w:r>
    </w:p>
    <w:p w:rsidR="005D621C" w:rsidRPr="00C820B4" w:rsidRDefault="005D621C" w:rsidP="002C1F06">
      <w:pPr>
        <w:pStyle w:val="a4"/>
        <w:spacing w:line="31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20B4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</w:t>
      </w:r>
    </w:p>
    <w:p w:rsidR="008853C4" w:rsidRPr="002C1F06" w:rsidRDefault="005D621C" w:rsidP="002C1F06">
      <w:pPr>
        <w:pStyle w:val="a4"/>
        <w:spacing w:line="31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20B4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</w:t>
      </w:r>
    </w:p>
    <w:sectPr w:rsidR="008853C4" w:rsidRPr="002C1F06" w:rsidSect="000E0C84">
      <w:pgSz w:w="11906" w:h="16838"/>
      <w:pgMar w:top="1247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F631DE"/>
    <w:multiLevelType w:val="hybridMultilevel"/>
    <w:tmpl w:val="B8D07F78"/>
    <w:lvl w:ilvl="0" w:tplc="0C22EFC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">
    <w:nsid w:val="5FFC0586"/>
    <w:multiLevelType w:val="hybridMultilevel"/>
    <w:tmpl w:val="3B685282"/>
    <w:lvl w:ilvl="0" w:tplc="BE5094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0B5BE4"/>
    <w:rsid w:val="000749FD"/>
    <w:rsid w:val="000B5BE4"/>
    <w:rsid w:val="000E0C84"/>
    <w:rsid w:val="000F5C83"/>
    <w:rsid w:val="00136E18"/>
    <w:rsid w:val="001406AD"/>
    <w:rsid w:val="00161D7F"/>
    <w:rsid w:val="001C3ABE"/>
    <w:rsid w:val="00244FD1"/>
    <w:rsid w:val="002757B3"/>
    <w:rsid w:val="002C1F06"/>
    <w:rsid w:val="002C7499"/>
    <w:rsid w:val="00413610"/>
    <w:rsid w:val="004305C2"/>
    <w:rsid w:val="0044531E"/>
    <w:rsid w:val="00476BD5"/>
    <w:rsid w:val="0054230F"/>
    <w:rsid w:val="0056258A"/>
    <w:rsid w:val="005D621C"/>
    <w:rsid w:val="00692260"/>
    <w:rsid w:val="007B572F"/>
    <w:rsid w:val="0082404A"/>
    <w:rsid w:val="008673BB"/>
    <w:rsid w:val="008853C4"/>
    <w:rsid w:val="008F5B17"/>
    <w:rsid w:val="00956F3C"/>
    <w:rsid w:val="00A1051E"/>
    <w:rsid w:val="00A228D0"/>
    <w:rsid w:val="00A561E1"/>
    <w:rsid w:val="00B27504"/>
    <w:rsid w:val="00B44A86"/>
    <w:rsid w:val="00B56EDD"/>
    <w:rsid w:val="00C8147E"/>
    <w:rsid w:val="00C820B4"/>
    <w:rsid w:val="00CD2023"/>
    <w:rsid w:val="00D56B45"/>
    <w:rsid w:val="00DA1FC5"/>
    <w:rsid w:val="00DA35CA"/>
    <w:rsid w:val="00DF0EF2"/>
    <w:rsid w:val="00E7029A"/>
    <w:rsid w:val="00E80418"/>
    <w:rsid w:val="00EF6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2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702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8A35F-A41C-40BD-B9C1-E1750CF86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3478</Characters>
  <Application>Microsoft Office Word</Application>
  <DocSecurity>0</DocSecurity>
  <Lines>28</Lines>
  <Paragraphs>8</Paragraphs>
  <ScaleCrop>false</ScaleCrop>
  <Company/>
  <LinksUpToDate>false</LinksUpToDate>
  <CharactersWithSpaces>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Andritchi V</cp:lastModifiedBy>
  <cp:revision>2</cp:revision>
  <dcterms:created xsi:type="dcterms:W3CDTF">2021-01-09T11:22:00Z</dcterms:created>
  <dcterms:modified xsi:type="dcterms:W3CDTF">2021-01-09T11:22:00Z</dcterms:modified>
</cp:coreProperties>
</file>